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C0B75" w:rsidRPr="005D7D33" w:rsidP="006F582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D7D33">
        <w:rPr>
          <w:rFonts w:ascii="Times New Roman" w:hAnsi="Times New Roman" w:cs="Times New Roman"/>
          <w:bCs/>
          <w:sz w:val="28"/>
          <w:szCs w:val="28"/>
        </w:rPr>
        <w:t>Дело №5-</w:t>
      </w:r>
      <w:r w:rsidRPr="005D7D33" w:rsidR="00BC7D26">
        <w:rPr>
          <w:rFonts w:ascii="Times New Roman" w:hAnsi="Times New Roman" w:cs="Times New Roman"/>
          <w:bCs/>
          <w:sz w:val="28"/>
          <w:szCs w:val="28"/>
        </w:rPr>
        <w:t>548</w:t>
      </w:r>
      <w:r w:rsidRPr="005D7D33">
        <w:rPr>
          <w:rFonts w:ascii="Times New Roman" w:hAnsi="Times New Roman" w:cs="Times New Roman"/>
          <w:bCs/>
          <w:sz w:val="28"/>
          <w:szCs w:val="28"/>
        </w:rPr>
        <w:t>-1103/2026</w:t>
      </w:r>
    </w:p>
    <w:p w:rsidR="004C0B75" w:rsidRPr="005D7D33" w:rsidP="006F582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D7D33">
        <w:rPr>
          <w:rFonts w:ascii="Times New Roman" w:hAnsi="Times New Roman" w:cs="Times New Roman"/>
          <w:bCs/>
          <w:sz w:val="28"/>
          <w:szCs w:val="28"/>
        </w:rPr>
        <w:t>УИД№86 MS0077-01-202</w:t>
      </w:r>
      <w:r w:rsidRPr="005D7D33" w:rsidR="002A60E5">
        <w:rPr>
          <w:rFonts w:ascii="Times New Roman" w:hAnsi="Times New Roman" w:cs="Times New Roman"/>
          <w:bCs/>
          <w:sz w:val="28"/>
          <w:szCs w:val="28"/>
        </w:rPr>
        <w:t>6</w:t>
      </w:r>
      <w:r w:rsidRPr="005D7D33">
        <w:rPr>
          <w:rFonts w:ascii="Times New Roman" w:hAnsi="Times New Roman" w:cs="Times New Roman"/>
          <w:bCs/>
          <w:sz w:val="28"/>
          <w:szCs w:val="28"/>
        </w:rPr>
        <w:t>-00</w:t>
      </w:r>
      <w:r w:rsidRPr="005D7D33" w:rsidR="00BC7D26">
        <w:rPr>
          <w:rFonts w:ascii="Times New Roman" w:hAnsi="Times New Roman" w:cs="Times New Roman"/>
          <w:bCs/>
          <w:sz w:val="28"/>
          <w:szCs w:val="28"/>
        </w:rPr>
        <w:t>4169</w:t>
      </w:r>
      <w:r w:rsidRPr="005D7D33">
        <w:rPr>
          <w:rFonts w:ascii="Times New Roman" w:hAnsi="Times New Roman" w:cs="Times New Roman"/>
          <w:bCs/>
          <w:sz w:val="28"/>
          <w:szCs w:val="28"/>
        </w:rPr>
        <w:t>-</w:t>
      </w:r>
      <w:r w:rsidRPr="005D7D33" w:rsidR="00BC7D26">
        <w:rPr>
          <w:rFonts w:ascii="Times New Roman" w:hAnsi="Times New Roman" w:cs="Times New Roman"/>
          <w:bCs/>
          <w:sz w:val="28"/>
          <w:szCs w:val="28"/>
        </w:rPr>
        <w:t>25</w:t>
      </w:r>
    </w:p>
    <w:p w:rsidR="002D29A9" w:rsidRPr="005D7D33" w:rsidP="006F582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D7D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7D33" w:rsidR="00CD128D">
        <w:rPr>
          <w:rFonts w:ascii="Times New Roman" w:hAnsi="Times New Roman" w:cs="Times New Roman"/>
          <w:bCs/>
          <w:sz w:val="28"/>
          <w:szCs w:val="28"/>
        </w:rPr>
        <w:t>копия</w:t>
      </w:r>
    </w:p>
    <w:p w:rsidR="002D29A9" w:rsidRPr="005D7D33" w:rsidP="006F582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7D33">
        <w:rPr>
          <w:rFonts w:ascii="Times New Roman" w:hAnsi="Times New Roman" w:cs="Times New Roman"/>
          <w:bCs/>
          <w:sz w:val="28"/>
          <w:szCs w:val="28"/>
        </w:rPr>
        <w:t xml:space="preserve">ПОСТАНОВЛЕНИЕ </w:t>
      </w:r>
    </w:p>
    <w:p w:rsidR="002D29A9" w:rsidRPr="005D7D33" w:rsidP="006F582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7D33">
        <w:rPr>
          <w:rFonts w:ascii="Times New Roman" w:hAnsi="Times New Roman" w:cs="Times New Roman"/>
          <w:bCs/>
          <w:sz w:val="28"/>
          <w:szCs w:val="28"/>
        </w:rPr>
        <w:t>о прекращении производства по делу об административном правонарушении</w:t>
      </w:r>
    </w:p>
    <w:p w:rsidR="002D29A9" w:rsidRPr="005D7D33" w:rsidP="006F582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D29A9" w:rsidRPr="005D7D33" w:rsidP="006F582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7D33">
        <w:rPr>
          <w:rFonts w:ascii="Times New Roman" w:hAnsi="Times New Roman" w:cs="Times New Roman"/>
          <w:bCs/>
          <w:sz w:val="28"/>
          <w:szCs w:val="28"/>
        </w:rPr>
        <w:t>14 сентября 2026 года</w:t>
      </w:r>
      <w:r w:rsidRPr="005D7D33">
        <w:rPr>
          <w:rFonts w:ascii="Times New Roman" w:hAnsi="Times New Roman" w:cs="Times New Roman"/>
          <w:bCs/>
          <w:sz w:val="28"/>
          <w:szCs w:val="28"/>
        </w:rPr>
        <w:tab/>
      </w:r>
      <w:r w:rsidRPr="005D7D33">
        <w:rPr>
          <w:rFonts w:ascii="Times New Roman" w:hAnsi="Times New Roman" w:cs="Times New Roman"/>
          <w:bCs/>
          <w:sz w:val="28"/>
          <w:szCs w:val="28"/>
        </w:rPr>
        <w:tab/>
      </w:r>
      <w:r w:rsidRPr="005D7D33">
        <w:rPr>
          <w:rFonts w:ascii="Times New Roman" w:hAnsi="Times New Roman" w:cs="Times New Roman"/>
          <w:bCs/>
          <w:sz w:val="28"/>
          <w:szCs w:val="28"/>
        </w:rPr>
        <w:tab/>
      </w:r>
      <w:r w:rsidRPr="005D7D33">
        <w:rPr>
          <w:rFonts w:ascii="Times New Roman" w:hAnsi="Times New Roman" w:cs="Times New Roman"/>
          <w:bCs/>
          <w:sz w:val="28"/>
          <w:szCs w:val="28"/>
        </w:rPr>
        <w:tab/>
      </w:r>
      <w:r w:rsidRPr="005D7D33">
        <w:rPr>
          <w:rFonts w:ascii="Times New Roman" w:hAnsi="Times New Roman" w:cs="Times New Roman"/>
          <w:bCs/>
          <w:sz w:val="28"/>
          <w:szCs w:val="28"/>
        </w:rPr>
        <w:tab/>
      </w:r>
      <w:r w:rsidRPr="005D7D33">
        <w:rPr>
          <w:rFonts w:ascii="Times New Roman" w:hAnsi="Times New Roman" w:cs="Times New Roman"/>
          <w:bCs/>
          <w:sz w:val="28"/>
          <w:szCs w:val="28"/>
        </w:rPr>
        <w:tab/>
      </w:r>
      <w:r w:rsidRPr="005D7D33">
        <w:rPr>
          <w:rFonts w:ascii="Times New Roman" w:hAnsi="Times New Roman" w:cs="Times New Roman"/>
          <w:bCs/>
          <w:sz w:val="28"/>
          <w:szCs w:val="28"/>
        </w:rPr>
        <w:tab/>
      </w:r>
      <w:r w:rsidRPr="005D7D33">
        <w:rPr>
          <w:rFonts w:ascii="Times New Roman" w:hAnsi="Times New Roman" w:cs="Times New Roman"/>
          <w:bCs/>
          <w:sz w:val="28"/>
          <w:szCs w:val="28"/>
        </w:rPr>
        <w:tab/>
        <w:t>г. Советский</w:t>
      </w:r>
    </w:p>
    <w:p w:rsidR="002D29A9" w:rsidRPr="005D7D33" w:rsidP="006F582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D29A9" w:rsidRPr="005D7D33" w:rsidP="006F582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D33">
        <w:rPr>
          <w:rFonts w:ascii="Times New Roman" w:hAnsi="Times New Roman" w:cs="Times New Roman"/>
          <w:bCs/>
          <w:sz w:val="28"/>
          <w:szCs w:val="28"/>
        </w:rPr>
        <w:t>Мировой судья судебного участка № 3 Советского судебного района Ханты-Мансийского автономного округа – Югры Бредихина А.Л., находящийся по адресу: ул. Ярославская, д. 2А г. Советский Ханты-Мансийского автономного округа – Югры,</w:t>
      </w:r>
    </w:p>
    <w:p w:rsidR="002D29A9" w:rsidRPr="005D7D33" w:rsidP="006F582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D33">
        <w:rPr>
          <w:rFonts w:ascii="Times New Roman" w:hAnsi="Times New Roman" w:cs="Times New Roman"/>
          <w:bCs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</w:t>
      </w:r>
      <w:r w:rsidRPr="005D7D33" w:rsidR="00BC7D26">
        <w:rPr>
          <w:rFonts w:ascii="Times New Roman" w:hAnsi="Times New Roman" w:cs="Times New Roman"/>
          <w:bCs/>
          <w:sz w:val="28"/>
          <w:szCs w:val="28"/>
        </w:rPr>
        <w:t>2</w:t>
      </w:r>
      <w:r w:rsidRPr="005D7D33">
        <w:rPr>
          <w:rFonts w:ascii="Times New Roman" w:hAnsi="Times New Roman" w:cs="Times New Roman"/>
          <w:bCs/>
          <w:sz w:val="28"/>
          <w:szCs w:val="28"/>
        </w:rPr>
        <w:t xml:space="preserve"> ст. </w:t>
      </w:r>
      <w:r w:rsidRPr="005D7D33" w:rsidR="00BC7D26">
        <w:rPr>
          <w:rFonts w:ascii="Times New Roman" w:hAnsi="Times New Roman" w:cs="Times New Roman"/>
          <w:bCs/>
          <w:sz w:val="28"/>
          <w:szCs w:val="28"/>
        </w:rPr>
        <w:t>14.1</w:t>
      </w:r>
      <w:r w:rsidRPr="005D7D33">
        <w:rPr>
          <w:rFonts w:ascii="Times New Roman" w:hAnsi="Times New Roman" w:cs="Times New Roman"/>
          <w:bCs/>
          <w:sz w:val="28"/>
          <w:szCs w:val="28"/>
        </w:rPr>
        <w:t xml:space="preserve"> Кодекса Российской Федерации об административных правонарушениях, в отношении</w:t>
      </w:r>
    </w:p>
    <w:p w:rsidR="00CD128D" w:rsidRPr="005D7D33" w:rsidP="006F582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60E5" w:rsidRPr="005D7D33" w:rsidP="006F582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5D7D33">
        <w:rPr>
          <w:rFonts w:ascii="Times New Roman" w:hAnsi="Times New Roman" w:cs="Times New Roman"/>
          <w:sz w:val="28"/>
          <w:szCs w:val="28"/>
        </w:rPr>
        <w:t>Худойназарова</w:t>
      </w:r>
      <w:r w:rsidRPr="005D7D33">
        <w:rPr>
          <w:rFonts w:ascii="Times New Roman" w:hAnsi="Times New Roman" w:cs="Times New Roman"/>
          <w:sz w:val="28"/>
          <w:szCs w:val="28"/>
        </w:rPr>
        <w:t xml:space="preserve"> </w:t>
      </w:r>
      <w:r w:rsidR="00B8756B">
        <w:rPr>
          <w:rFonts w:ascii="Times New Roman" w:hAnsi="Times New Roman" w:cs="Times New Roman"/>
          <w:sz w:val="28"/>
          <w:szCs w:val="28"/>
        </w:rPr>
        <w:t>ХМ</w:t>
      </w:r>
      <w:r w:rsidR="00967843">
        <w:rPr>
          <w:rFonts w:ascii="Times New Roman" w:hAnsi="Times New Roman" w:cs="Times New Roman"/>
          <w:sz w:val="28"/>
          <w:szCs w:val="28"/>
        </w:rPr>
        <w:t xml:space="preserve"> </w:t>
      </w:r>
      <w:r w:rsidR="00B8756B">
        <w:rPr>
          <w:rFonts w:ascii="Times New Roman" w:hAnsi="Times New Roman" w:cs="Times New Roman"/>
          <w:sz w:val="28"/>
          <w:szCs w:val="28"/>
        </w:rPr>
        <w:t>*</w:t>
      </w:r>
      <w:r w:rsidR="00967843">
        <w:rPr>
          <w:rFonts w:ascii="Times New Roman" w:hAnsi="Times New Roman" w:cs="Times New Roman"/>
          <w:sz w:val="28"/>
          <w:szCs w:val="28"/>
        </w:rPr>
        <w:t xml:space="preserve"> года рождения, уроженца</w:t>
      </w:r>
      <w:r w:rsidRPr="005D7D33">
        <w:rPr>
          <w:rFonts w:ascii="Times New Roman" w:hAnsi="Times New Roman" w:cs="Times New Roman"/>
          <w:sz w:val="28"/>
          <w:szCs w:val="28"/>
        </w:rPr>
        <w:t xml:space="preserve"> </w:t>
      </w:r>
      <w:r w:rsidR="00B8756B">
        <w:rPr>
          <w:rFonts w:ascii="Times New Roman" w:hAnsi="Times New Roman" w:cs="Times New Roman"/>
          <w:sz w:val="28"/>
          <w:szCs w:val="28"/>
        </w:rPr>
        <w:t>*</w:t>
      </w:r>
      <w:r w:rsidRPr="005D7D33">
        <w:rPr>
          <w:rFonts w:ascii="Times New Roman" w:hAnsi="Times New Roman" w:cs="Times New Roman"/>
          <w:sz w:val="28"/>
          <w:szCs w:val="28"/>
        </w:rPr>
        <w:t xml:space="preserve"> зарегистрированно</w:t>
      </w:r>
      <w:r w:rsidRPr="005D7D33" w:rsidR="007F66AE">
        <w:rPr>
          <w:rFonts w:ascii="Times New Roman" w:hAnsi="Times New Roman" w:cs="Times New Roman"/>
          <w:sz w:val="28"/>
          <w:szCs w:val="28"/>
        </w:rPr>
        <w:t>го</w:t>
      </w:r>
      <w:r w:rsidRPr="005D7D33">
        <w:rPr>
          <w:rFonts w:ascii="Times New Roman" w:hAnsi="Times New Roman" w:cs="Times New Roman"/>
          <w:sz w:val="28"/>
          <w:szCs w:val="28"/>
        </w:rPr>
        <w:t xml:space="preserve"> и проживающе</w:t>
      </w:r>
      <w:r w:rsidRPr="005D7D33" w:rsidR="007F66AE">
        <w:rPr>
          <w:rFonts w:ascii="Times New Roman" w:hAnsi="Times New Roman" w:cs="Times New Roman"/>
          <w:sz w:val="28"/>
          <w:szCs w:val="28"/>
        </w:rPr>
        <w:t>го</w:t>
      </w:r>
      <w:r w:rsidRPr="005D7D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5D7D33" w:rsidR="007F66AE">
        <w:rPr>
          <w:rFonts w:ascii="Times New Roman" w:hAnsi="Times New Roman" w:cs="Times New Roman"/>
          <w:sz w:val="28"/>
          <w:szCs w:val="28"/>
        </w:rPr>
        <w:br/>
      </w:r>
      <w:r w:rsidR="00B8756B">
        <w:rPr>
          <w:rFonts w:ascii="Times New Roman" w:hAnsi="Times New Roman" w:cs="Times New Roman"/>
          <w:sz w:val="28"/>
          <w:szCs w:val="28"/>
        </w:rPr>
        <w:t>*</w:t>
      </w:r>
    </w:p>
    <w:p w:rsidR="002A60E5" w:rsidRPr="005D7D33" w:rsidP="006F58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5A05" w:rsidRPr="005D7D33" w:rsidP="006F58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7D33">
        <w:rPr>
          <w:rFonts w:ascii="Times New Roman" w:hAnsi="Times New Roman" w:cs="Times New Roman"/>
          <w:sz w:val="28"/>
          <w:szCs w:val="28"/>
        </w:rPr>
        <w:t>УСТАНОВИЛ:</w:t>
      </w:r>
    </w:p>
    <w:p w:rsidR="00846064" w:rsidRPr="005D7D33" w:rsidP="006F58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5B27" w:rsidRPr="005D7D33" w:rsidP="006F58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7D33">
        <w:rPr>
          <w:rFonts w:ascii="Times New Roman" w:hAnsi="Times New Roman" w:cs="Times New Roman"/>
          <w:sz w:val="28"/>
          <w:szCs w:val="28"/>
        </w:rPr>
        <w:t>30</w:t>
      </w:r>
      <w:r w:rsidRPr="005D7D33" w:rsidR="002D29A9">
        <w:rPr>
          <w:rFonts w:ascii="Times New Roman" w:hAnsi="Times New Roman" w:cs="Times New Roman"/>
          <w:sz w:val="28"/>
          <w:szCs w:val="28"/>
        </w:rPr>
        <w:t xml:space="preserve"> </w:t>
      </w:r>
      <w:r w:rsidRPr="005D7D33" w:rsidR="0055049F">
        <w:rPr>
          <w:rFonts w:ascii="Times New Roman" w:hAnsi="Times New Roman" w:cs="Times New Roman"/>
          <w:sz w:val="28"/>
          <w:szCs w:val="28"/>
        </w:rPr>
        <w:t>июл</w:t>
      </w:r>
      <w:r w:rsidRPr="005D7D33">
        <w:rPr>
          <w:rFonts w:ascii="Times New Roman" w:hAnsi="Times New Roman" w:cs="Times New Roman"/>
          <w:sz w:val="28"/>
          <w:szCs w:val="28"/>
        </w:rPr>
        <w:t>я 202</w:t>
      </w:r>
      <w:r w:rsidRPr="005D7D33" w:rsidR="0055049F">
        <w:rPr>
          <w:rFonts w:ascii="Times New Roman" w:hAnsi="Times New Roman" w:cs="Times New Roman"/>
          <w:sz w:val="28"/>
          <w:szCs w:val="28"/>
        </w:rPr>
        <w:t>6</w:t>
      </w:r>
      <w:r w:rsidRPr="005D7D3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80BF3">
        <w:rPr>
          <w:rFonts w:ascii="Times New Roman" w:hAnsi="Times New Roman" w:cs="Times New Roman"/>
          <w:sz w:val="28"/>
          <w:szCs w:val="28"/>
        </w:rPr>
        <w:t>государственным инспектором</w:t>
      </w:r>
      <w:r w:rsidRPr="005D7D33" w:rsidR="004F5124">
        <w:rPr>
          <w:rFonts w:ascii="Times New Roman" w:hAnsi="Times New Roman" w:cs="Times New Roman"/>
          <w:sz w:val="28"/>
          <w:szCs w:val="28"/>
        </w:rPr>
        <w:t xml:space="preserve"> </w:t>
      </w:r>
      <w:r w:rsidR="001F3055">
        <w:rPr>
          <w:rFonts w:ascii="Times New Roman" w:hAnsi="Times New Roman" w:cs="Times New Roman"/>
          <w:sz w:val="28"/>
          <w:szCs w:val="28"/>
        </w:rPr>
        <w:t xml:space="preserve">БДД ОТН </w:t>
      </w:r>
      <w:r w:rsidRPr="005D7D33" w:rsidR="00A70F02">
        <w:rPr>
          <w:rFonts w:ascii="Times New Roman" w:hAnsi="Times New Roman" w:cs="Times New Roman"/>
          <w:sz w:val="28"/>
          <w:szCs w:val="28"/>
        </w:rPr>
        <w:t>О</w:t>
      </w:r>
      <w:r w:rsidRPr="005D7D33" w:rsidR="004F5124">
        <w:rPr>
          <w:rFonts w:ascii="Times New Roman" w:hAnsi="Times New Roman" w:cs="Times New Roman"/>
          <w:sz w:val="28"/>
          <w:szCs w:val="28"/>
        </w:rPr>
        <w:t xml:space="preserve">МВД России по </w:t>
      </w:r>
      <w:r w:rsidRPr="005D7D33" w:rsidR="00A70F02">
        <w:rPr>
          <w:rFonts w:ascii="Times New Roman" w:hAnsi="Times New Roman" w:cs="Times New Roman"/>
          <w:sz w:val="28"/>
          <w:szCs w:val="28"/>
        </w:rPr>
        <w:t>Советскому району</w:t>
      </w:r>
      <w:r w:rsidRPr="005D7D33" w:rsidR="000A4B6C">
        <w:rPr>
          <w:rFonts w:ascii="Times New Roman" w:hAnsi="Times New Roman" w:cs="Times New Roman"/>
          <w:sz w:val="28"/>
          <w:szCs w:val="28"/>
        </w:rPr>
        <w:t xml:space="preserve"> </w:t>
      </w:r>
      <w:r w:rsidRPr="005D7D33">
        <w:rPr>
          <w:rFonts w:ascii="Times New Roman" w:hAnsi="Times New Roman" w:cs="Times New Roman"/>
          <w:sz w:val="28"/>
          <w:szCs w:val="28"/>
        </w:rPr>
        <w:t xml:space="preserve">составлен протокол об административном правонарушении, предусмотренном </w:t>
      </w:r>
      <w:r w:rsidRPr="005D7D33" w:rsidR="00A70F02">
        <w:rPr>
          <w:rFonts w:ascii="Times New Roman" w:hAnsi="Times New Roman" w:cs="Times New Roman"/>
          <w:sz w:val="28"/>
          <w:szCs w:val="28"/>
        </w:rPr>
        <w:t>ч. 2 ст. 14.1</w:t>
      </w:r>
      <w:r w:rsidRPr="005D7D33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 w:rsidRPr="005D7D33" w:rsidR="00585F72">
        <w:rPr>
          <w:rFonts w:ascii="Times New Roman" w:hAnsi="Times New Roman" w:cs="Times New Roman"/>
          <w:sz w:val="28"/>
          <w:szCs w:val="28"/>
        </w:rPr>
        <w:t>,</w:t>
      </w:r>
      <w:r w:rsidRPr="005D7D33" w:rsidR="00F96C52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Pr="005D7D33" w:rsidR="00A70F02">
        <w:rPr>
          <w:rFonts w:ascii="Times New Roman" w:hAnsi="Times New Roman" w:cs="Times New Roman"/>
          <w:sz w:val="28"/>
          <w:szCs w:val="28"/>
        </w:rPr>
        <w:t>Худойназарова</w:t>
      </w:r>
      <w:r w:rsidRPr="005D7D33" w:rsidR="00A70F02">
        <w:rPr>
          <w:rFonts w:ascii="Times New Roman" w:hAnsi="Times New Roman" w:cs="Times New Roman"/>
          <w:sz w:val="28"/>
          <w:szCs w:val="28"/>
        </w:rPr>
        <w:t xml:space="preserve"> Х.М.</w:t>
      </w:r>
    </w:p>
    <w:p w:rsidR="007E5B27" w:rsidRPr="003204A2" w:rsidP="006F58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7D33">
        <w:rPr>
          <w:rFonts w:ascii="Times New Roman" w:hAnsi="Times New Roman" w:cs="Times New Roman"/>
          <w:sz w:val="28"/>
          <w:szCs w:val="28"/>
        </w:rPr>
        <w:t xml:space="preserve">Согласно указанному протоколу </w:t>
      </w:r>
      <w:r w:rsidRPr="005D7D33" w:rsidR="00A70F02">
        <w:rPr>
          <w:rFonts w:ascii="Times New Roman" w:hAnsi="Times New Roman" w:cs="Times New Roman"/>
          <w:color w:val="000000"/>
          <w:sz w:val="28"/>
          <w:szCs w:val="28"/>
        </w:rPr>
        <w:t xml:space="preserve">30 июля </w:t>
      </w:r>
      <w:r w:rsidRPr="005D7D33" w:rsidR="00A70F02">
        <w:rPr>
          <w:rFonts w:ascii="Times New Roman" w:hAnsi="Times New Roman" w:cs="Times New Roman"/>
          <w:sz w:val="28"/>
          <w:szCs w:val="28"/>
        </w:rPr>
        <w:t xml:space="preserve">2026 года в 11 часов 13 минут </w:t>
      </w:r>
      <w:r w:rsidRPr="005D7D33" w:rsidR="00A70F02">
        <w:rPr>
          <w:rFonts w:ascii="Times New Roman" w:hAnsi="Times New Roman" w:cs="Times New Roman"/>
          <w:sz w:val="28"/>
          <w:szCs w:val="28"/>
        </w:rPr>
        <w:t>Худойназаров</w:t>
      </w:r>
      <w:r w:rsidRPr="005D7D33" w:rsidR="00A70F02">
        <w:rPr>
          <w:rFonts w:ascii="Times New Roman" w:hAnsi="Times New Roman" w:cs="Times New Roman"/>
          <w:sz w:val="28"/>
          <w:szCs w:val="28"/>
        </w:rPr>
        <w:t xml:space="preserve"> Х.М. на транспортном средстве «</w:t>
      </w:r>
      <w:r w:rsidR="00B8756B">
        <w:rPr>
          <w:rFonts w:ascii="Times New Roman" w:hAnsi="Times New Roman" w:cs="Times New Roman"/>
          <w:sz w:val="28"/>
          <w:szCs w:val="28"/>
        </w:rPr>
        <w:t>*</w:t>
      </w:r>
      <w:r w:rsidRPr="005D7D33" w:rsidR="00A70F02">
        <w:rPr>
          <w:rFonts w:ascii="Times New Roman" w:hAnsi="Times New Roman" w:cs="Times New Roman"/>
          <w:sz w:val="28"/>
          <w:szCs w:val="28"/>
        </w:rPr>
        <w:t xml:space="preserve">, государственный регистрационный знак </w:t>
      </w:r>
      <w:r w:rsidR="00B8756B">
        <w:rPr>
          <w:rFonts w:ascii="Times New Roman" w:hAnsi="Times New Roman" w:cs="Times New Roman"/>
          <w:sz w:val="28"/>
          <w:szCs w:val="28"/>
        </w:rPr>
        <w:t>*</w:t>
      </w:r>
      <w:r w:rsidRPr="005D7D33" w:rsidR="00A70F02">
        <w:rPr>
          <w:rFonts w:ascii="Times New Roman" w:hAnsi="Times New Roman" w:cs="Times New Roman"/>
          <w:sz w:val="28"/>
          <w:szCs w:val="28"/>
        </w:rPr>
        <w:t xml:space="preserve">, в нарушение п. 1 ст. 3 </w:t>
      </w:r>
      <w:r w:rsidRPr="005D7D33" w:rsidR="00A70F02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Федерального закона от 29 декабря 2022 года №580-ФЗ 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r w:rsidRPr="005D7D33" w:rsidR="00A70F02">
        <w:rPr>
          <w:rFonts w:ascii="Times New Roman" w:hAnsi="Times New Roman" w:cs="Times New Roman"/>
          <w:sz w:val="28"/>
          <w:szCs w:val="28"/>
        </w:rPr>
        <w:t>, осуществлял д</w:t>
      </w:r>
      <w:r w:rsidRPr="005D7D33" w:rsidR="00A70F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еятельность по перевозке пассажиров и багажа легковым такси, </w:t>
      </w:r>
      <w:r w:rsidRPr="005D7D33" w:rsidR="00A70F02">
        <w:rPr>
          <w:rFonts w:ascii="Times New Roman" w:hAnsi="Times New Roman" w:cs="Times New Roman"/>
          <w:sz w:val="28"/>
          <w:szCs w:val="28"/>
        </w:rPr>
        <w:t xml:space="preserve">а именно осуществил </w:t>
      </w:r>
      <w:r w:rsidRPr="005D7D33" w:rsidR="007848C3">
        <w:rPr>
          <w:rFonts w:ascii="Times New Roman" w:hAnsi="Times New Roman" w:cs="Times New Roman"/>
          <w:sz w:val="28"/>
          <w:szCs w:val="28"/>
        </w:rPr>
        <w:t>5</w:t>
      </w:r>
      <w:r w:rsidRPr="005D7D33" w:rsidR="00A70F02">
        <w:rPr>
          <w:rFonts w:ascii="Times New Roman" w:hAnsi="Times New Roman" w:cs="Times New Roman"/>
          <w:sz w:val="28"/>
          <w:szCs w:val="28"/>
        </w:rPr>
        <w:t xml:space="preserve"> </w:t>
      </w:r>
      <w:r w:rsidRPr="003204A2" w:rsidR="00A70F02">
        <w:rPr>
          <w:rFonts w:ascii="Times New Roman" w:hAnsi="Times New Roman" w:cs="Times New Roman"/>
          <w:sz w:val="28"/>
          <w:szCs w:val="28"/>
        </w:rPr>
        <w:t xml:space="preserve">перевозок пассажиров в качестве легкового такси за вознаграждение, без </w:t>
      </w:r>
      <w:r w:rsidRPr="003204A2" w:rsidR="00A70F02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специального разрешения</w:t>
      </w:r>
      <w:r w:rsidRPr="003204A2" w:rsidR="005F29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(выявлен по адресу – ул. </w:t>
      </w:r>
      <w:r w:rsidR="00B8756B">
        <w:rPr>
          <w:rFonts w:ascii="Times New Roman" w:hAnsi="Times New Roman" w:cs="Times New Roman"/>
          <w:sz w:val="28"/>
          <w:szCs w:val="28"/>
          <w:shd w:val="clear" w:color="auto" w:fill="FFFFFF"/>
        </w:rPr>
        <w:t>*</w:t>
      </w:r>
    </w:p>
    <w:p w:rsidR="007848C3" w:rsidRPr="005D7D33" w:rsidP="006F58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4A2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Pr="003204A2">
        <w:rPr>
          <w:rFonts w:ascii="Times New Roman" w:hAnsi="Times New Roman" w:cs="Times New Roman"/>
          <w:sz w:val="28"/>
          <w:szCs w:val="28"/>
        </w:rPr>
        <w:t>Худойназаров</w:t>
      </w:r>
      <w:r w:rsidRPr="003204A2">
        <w:rPr>
          <w:rFonts w:ascii="Times New Roman" w:hAnsi="Times New Roman" w:cs="Times New Roman"/>
          <w:sz w:val="28"/>
          <w:szCs w:val="28"/>
        </w:rPr>
        <w:t xml:space="preserve"> Х.М. не явился</w:t>
      </w:r>
      <w:r w:rsidRPr="005D7D33">
        <w:rPr>
          <w:rFonts w:ascii="Times New Roman" w:hAnsi="Times New Roman" w:cs="Times New Roman"/>
          <w:sz w:val="28"/>
          <w:szCs w:val="28"/>
        </w:rPr>
        <w:t xml:space="preserve">, о месте и времени рассмотрения дела извещен надлежащим образом, что подтверждается представленной в материалах дела телефонограммой, ходатайств об отложении рассмотрения дела не заявлено, в связи с чем мировой судья полагает возможным рассмотреть дело в отсутствие </w:t>
      </w:r>
      <w:r w:rsidRPr="005D7D33">
        <w:rPr>
          <w:rFonts w:ascii="Times New Roman" w:hAnsi="Times New Roman" w:cs="Times New Roman"/>
          <w:sz w:val="28"/>
          <w:szCs w:val="28"/>
        </w:rPr>
        <w:t>Худойназарова</w:t>
      </w:r>
      <w:r w:rsidRPr="005D7D33">
        <w:rPr>
          <w:rFonts w:ascii="Times New Roman" w:hAnsi="Times New Roman" w:cs="Times New Roman"/>
          <w:sz w:val="28"/>
          <w:szCs w:val="28"/>
        </w:rPr>
        <w:t xml:space="preserve"> Х.М.</w:t>
      </w:r>
    </w:p>
    <w:p w:rsidR="00B8749C" w:rsidRPr="005D7D33" w:rsidP="006F58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7D33">
        <w:rPr>
          <w:rFonts w:ascii="Times New Roman" w:hAnsi="Times New Roman" w:cs="Times New Roman"/>
          <w:sz w:val="28"/>
          <w:szCs w:val="28"/>
        </w:rPr>
        <w:t>Исследовав представленные материалы дела, мировой судья приходит к следующему.</w:t>
      </w:r>
    </w:p>
    <w:p w:rsidR="007848C3" w:rsidRPr="005D7D33" w:rsidP="006F58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7D33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5D7D33">
        <w:rPr>
          <w:rFonts w:ascii="Times New Roman" w:hAnsi="Times New Roman" w:cs="Times New Roman"/>
          <w:bCs/>
          <w:sz w:val="28"/>
          <w:szCs w:val="28"/>
        </w:rPr>
        <w:t>ч. 2 ст. 14.1 Кодекса Российской Федерации об административных правонарушениях административно-</w:t>
      </w:r>
      <w:r w:rsidRPr="005D7D33">
        <w:rPr>
          <w:rFonts w:ascii="Times New Roman" w:hAnsi="Times New Roman" w:cs="Times New Roman"/>
          <w:sz w:val="28"/>
          <w:szCs w:val="28"/>
        </w:rPr>
        <w:t>противоправным и наказуемым признается</w:t>
      </w:r>
      <w:r w:rsidRPr="005D7D33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Pr="005D7D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существление предпринимательской деятельности без </w:t>
      </w:r>
      <w:r w:rsidRPr="005D7D33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специального разрешения (лицензии), если такое разрешение (такая лицензия) обязательно (обязательна).</w:t>
      </w:r>
    </w:p>
    <w:p w:rsidR="007848C3" w:rsidP="006F58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7D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 п. 1 ст. 2 </w:t>
      </w:r>
      <w:r w:rsidRPr="005D7D33">
        <w:rPr>
          <w:rFonts w:ascii="Times New Roman" w:hAnsi="Times New Roman" w:cs="Times New Roman"/>
          <w:bCs/>
          <w:sz w:val="28"/>
          <w:szCs w:val="28"/>
        </w:rPr>
        <w:t>Гражданского кодекса Российской Федерации</w:t>
      </w:r>
      <w:r w:rsidRPr="005D7D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предпринимательской является самостоятельная, осуществляемая на свой риск деятельность, направленная </w:t>
      </w:r>
      <w:r w:rsidRPr="005D7D33">
        <w:rPr>
          <w:rFonts w:ascii="Times New Roman" w:hAnsi="Times New Roman" w:cs="Times New Roman"/>
          <w:sz w:val="28"/>
          <w:szCs w:val="28"/>
          <w:shd w:val="clear" w:color="auto" w:fill="FFFFFF"/>
        </w:rPr>
        <w:t>на систематическое получение</w:t>
      </w:r>
      <w:r w:rsidRPr="005D7D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прибыли от пользования имуществом, продажи товаров, выполнения работ или оказания услуг. Лица, осуществляющие предпринимательскую деятельность, должны быть зарегистрированы в этом качестве в установленном законом порядке, если иное не предусмотрено настоящим Кодексом.</w:t>
      </w:r>
    </w:p>
    <w:p w:rsidR="00AD04B3" w:rsidRPr="00830515" w:rsidP="006F5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05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 ч. 1 ст. 3 </w:t>
      </w:r>
      <w:r w:rsidRPr="00830515">
        <w:rPr>
          <w:rFonts w:ascii="Times New Roman" w:hAnsi="Times New Roman" w:cs="Times New Roman"/>
          <w:bCs/>
          <w:sz w:val="28"/>
          <w:szCs w:val="28"/>
        </w:rPr>
        <w:t>Федерального закона от 29 декабря 2022 г. № 580-ФЗ 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 деятельность по перевозке пассажиров и багажа легковым такси осуществляется на основании разрешения, предоставляемого юридическому лицу, индивидуальному предпринимателю или физическому лицу и подтверждаемого записью в региональном реестре перевозчиков легковым такси, с использованием транспортных средств, сведения о которых внесены в региональный реестр легковых такси, при условии, что действие разрешения не приостановлено или не аннулировано.</w:t>
      </w:r>
    </w:p>
    <w:p w:rsidR="00D6379B" w:rsidP="006F58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данным </w:t>
      </w:r>
      <w:r w:rsidRPr="005D7D33" w:rsidR="007848C3">
        <w:rPr>
          <w:rFonts w:ascii="Times New Roman" w:hAnsi="Times New Roman" w:cs="Times New Roman"/>
          <w:sz w:val="28"/>
          <w:szCs w:val="28"/>
        </w:rPr>
        <w:t>ФГИС «Такси» ФГБУ СИЦ Минтранса России»</w:t>
      </w:r>
      <w:r>
        <w:rPr>
          <w:rFonts w:ascii="Times New Roman" w:hAnsi="Times New Roman" w:cs="Times New Roman"/>
          <w:sz w:val="28"/>
          <w:szCs w:val="28"/>
        </w:rPr>
        <w:t xml:space="preserve"> сведения об автомобиле «</w:t>
      </w:r>
      <w:r w:rsidR="00B8756B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» с государственным регистрационным знаком </w:t>
      </w:r>
      <w:r w:rsidR="00B8756B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фактически внесены в реестр</w:t>
      </w:r>
      <w:r w:rsidRPr="00D6379B">
        <w:rPr>
          <w:rFonts w:ascii="Times New Roman" w:hAnsi="Times New Roman" w:cs="Times New Roman"/>
          <w:sz w:val="28"/>
          <w:szCs w:val="28"/>
        </w:rPr>
        <w:t xml:space="preserve"> </w:t>
      </w:r>
      <w:r w:rsidR="00B8756B">
        <w:rPr>
          <w:rFonts w:ascii="Times New Roman" w:hAnsi="Times New Roman" w:cs="Times New Roman"/>
          <w:sz w:val="28"/>
          <w:szCs w:val="28"/>
        </w:rPr>
        <w:t>*</w:t>
      </w:r>
    </w:p>
    <w:p w:rsidR="00513931" w:rsidRPr="00513931" w:rsidP="006F58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01 ноября 2023 года </w:t>
      </w:r>
      <w:r>
        <w:rPr>
          <w:rFonts w:ascii="Times New Roman" w:hAnsi="Times New Roman" w:cs="Times New Roman"/>
          <w:sz w:val="28"/>
          <w:szCs w:val="28"/>
        </w:rPr>
        <w:t>Худойназарову</w:t>
      </w:r>
      <w:r>
        <w:rPr>
          <w:rFonts w:ascii="Times New Roman" w:hAnsi="Times New Roman" w:cs="Times New Roman"/>
          <w:sz w:val="28"/>
          <w:szCs w:val="28"/>
        </w:rPr>
        <w:t xml:space="preserve"> Х.М. (ИНН </w:t>
      </w:r>
      <w:r w:rsidR="00B8756B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) было выдано разрешение </w:t>
      </w:r>
      <w:r w:rsidR="00830515">
        <w:rPr>
          <w:rFonts w:ascii="Times New Roman" w:hAnsi="Times New Roman" w:cs="Times New Roman"/>
          <w:sz w:val="28"/>
          <w:szCs w:val="28"/>
        </w:rPr>
        <w:t xml:space="preserve">на </w:t>
      </w:r>
      <w:r w:rsidRPr="00830515" w:rsidR="00830515">
        <w:rPr>
          <w:rFonts w:ascii="Times New Roman" w:hAnsi="Times New Roman" w:cs="Times New Roman"/>
          <w:bCs/>
          <w:sz w:val="28"/>
          <w:szCs w:val="28"/>
        </w:rPr>
        <w:t>перевозк</w:t>
      </w:r>
      <w:r w:rsidR="00830515">
        <w:rPr>
          <w:rFonts w:ascii="Times New Roman" w:hAnsi="Times New Roman" w:cs="Times New Roman"/>
          <w:bCs/>
          <w:sz w:val="28"/>
          <w:szCs w:val="28"/>
        </w:rPr>
        <w:t>у</w:t>
      </w:r>
      <w:r w:rsidRPr="00830515" w:rsidR="00830515">
        <w:rPr>
          <w:rFonts w:ascii="Times New Roman" w:hAnsi="Times New Roman" w:cs="Times New Roman"/>
          <w:bCs/>
          <w:sz w:val="28"/>
          <w:szCs w:val="28"/>
        </w:rPr>
        <w:t xml:space="preserve"> пассажиров и багажа легковым такси</w:t>
      </w:r>
      <w:r w:rsidR="00830515">
        <w:rPr>
          <w:rFonts w:ascii="Times New Roman" w:hAnsi="Times New Roman" w:cs="Times New Roman"/>
          <w:sz w:val="28"/>
          <w:szCs w:val="28"/>
        </w:rPr>
        <w:t xml:space="preserve"> </w:t>
      </w:r>
      <w:r w:rsidR="00AC36D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B8756B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, которое в последствии было аннулировано.</w:t>
      </w:r>
    </w:p>
    <w:p w:rsidR="00D6379B" w:rsidP="006F58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04 </w:t>
      </w:r>
      <w:r w:rsidR="00347D2C">
        <w:rPr>
          <w:rFonts w:ascii="Times New Roman" w:hAnsi="Times New Roman" w:cs="Times New Roman"/>
          <w:sz w:val="28"/>
          <w:szCs w:val="28"/>
        </w:rPr>
        <w:t xml:space="preserve">марта </w:t>
      </w:r>
      <w:r>
        <w:rPr>
          <w:rFonts w:ascii="Times New Roman" w:hAnsi="Times New Roman" w:cs="Times New Roman"/>
          <w:sz w:val="28"/>
          <w:szCs w:val="28"/>
        </w:rPr>
        <w:t xml:space="preserve">2026 года </w:t>
      </w:r>
      <w:r>
        <w:rPr>
          <w:rFonts w:ascii="Times New Roman" w:hAnsi="Times New Roman" w:cs="Times New Roman"/>
          <w:sz w:val="28"/>
          <w:szCs w:val="28"/>
        </w:rPr>
        <w:t>Худойназарову</w:t>
      </w:r>
      <w:r>
        <w:rPr>
          <w:rFonts w:ascii="Times New Roman" w:hAnsi="Times New Roman" w:cs="Times New Roman"/>
          <w:sz w:val="28"/>
          <w:szCs w:val="28"/>
        </w:rPr>
        <w:t xml:space="preserve"> Х.М. вновь было выдано </w:t>
      </w:r>
      <w:r w:rsidR="00830515">
        <w:rPr>
          <w:rFonts w:ascii="Times New Roman" w:hAnsi="Times New Roman" w:cs="Times New Roman"/>
          <w:sz w:val="28"/>
          <w:szCs w:val="28"/>
        </w:rPr>
        <w:t xml:space="preserve">разрешение на </w:t>
      </w:r>
      <w:r w:rsidRPr="00830515" w:rsidR="00830515">
        <w:rPr>
          <w:rFonts w:ascii="Times New Roman" w:hAnsi="Times New Roman" w:cs="Times New Roman"/>
          <w:bCs/>
          <w:sz w:val="28"/>
          <w:szCs w:val="28"/>
        </w:rPr>
        <w:t>перевозк</w:t>
      </w:r>
      <w:r w:rsidR="00830515">
        <w:rPr>
          <w:rFonts w:ascii="Times New Roman" w:hAnsi="Times New Roman" w:cs="Times New Roman"/>
          <w:bCs/>
          <w:sz w:val="28"/>
          <w:szCs w:val="28"/>
        </w:rPr>
        <w:t>у</w:t>
      </w:r>
      <w:r w:rsidRPr="00830515" w:rsidR="00830515">
        <w:rPr>
          <w:rFonts w:ascii="Times New Roman" w:hAnsi="Times New Roman" w:cs="Times New Roman"/>
          <w:bCs/>
          <w:sz w:val="28"/>
          <w:szCs w:val="28"/>
        </w:rPr>
        <w:t xml:space="preserve"> пассажиров и багажа легковым такси</w:t>
      </w:r>
      <w:r w:rsidR="00830515">
        <w:rPr>
          <w:rFonts w:ascii="Times New Roman" w:hAnsi="Times New Roman" w:cs="Times New Roman"/>
          <w:sz w:val="28"/>
          <w:szCs w:val="28"/>
        </w:rPr>
        <w:t xml:space="preserve"> № </w:t>
      </w:r>
      <w:r w:rsidR="00B8756B">
        <w:rPr>
          <w:rFonts w:ascii="Times New Roman" w:hAnsi="Times New Roman" w:cs="Times New Roman"/>
          <w:sz w:val="28"/>
          <w:szCs w:val="28"/>
        </w:rPr>
        <w:t>*</w:t>
      </w:r>
      <w:r w:rsidR="00D50A95">
        <w:rPr>
          <w:rFonts w:ascii="Times New Roman" w:hAnsi="Times New Roman" w:cs="Times New Roman"/>
          <w:sz w:val="28"/>
          <w:szCs w:val="28"/>
        </w:rPr>
        <w:t>, которое имеет статус «действующее».</w:t>
      </w:r>
    </w:p>
    <w:p w:rsidR="00D25C3C" w:rsidRPr="005D7D33" w:rsidP="006F58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7D33">
        <w:rPr>
          <w:rFonts w:ascii="Times New Roman" w:hAnsi="Times New Roman" w:cs="Times New Roman"/>
          <w:sz w:val="28"/>
          <w:szCs w:val="28"/>
        </w:rPr>
        <w:t xml:space="preserve"> </w:t>
      </w:r>
      <w:r w:rsidRPr="005D7D33" w:rsidR="004921A6">
        <w:rPr>
          <w:rFonts w:ascii="Times New Roman" w:hAnsi="Times New Roman" w:cs="Times New Roman"/>
          <w:sz w:val="28"/>
          <w:szCs w:val="28"/>
        </w:rPr>
        <w:t>При таких обстоятельствах</w:t>
      </w:r>
      <w:r w:rsidRPr="005D7D33">
        <w:rPr>
          <w:rFonts w:ascii="Times New Roman" w:hAnsi="Times New Roman" w:cs="Times New Roman"/>
          <w:sz w:val="28"/>
          <w:szCs w:val="28"/>
        </w:rPr>
        <w:t xml:space="preserve">, учитывая, что </w:t>
      </w:r>
      <w:r w:rsidRPr="005D7D33" w:rsidR="005D7D33">
        <w:rPr>
          <w:rFonts w:ascii="Times New Roman" w:hAnsi="Times New Roman" w:cs="Times New Roman"/>
          <w:sz w:val="28"/>
          <w:szCs w:val="28"/>
        </w:rPr>
        <w:t>согласно сведениями ФГИС «Такси» ФГБУ СИЦ Минтранса России»</w:t>
      </w:r>
      <w:r w:rsidR="00D50A95">
        <w:rPr>
          <w:rFonts w:ascii="Times New Roman" w:hAnsi="Times New Roman" w:cs="Times New Roman"/>
          <w:sz w:val="28"/>
          <w:szCs w:val="28"/>
        </w:rPr>
        <w:t xml:space="preserve"> у </w:t>
      </w:r>
      <w:r w:rsidR="00D50A95">
        <w:rPr>
          <w:rFonts w:ascii="Times New Roman" w:hAnsi="Times New Roman" w:cs="Times New Roman"/>
          <w:sz w:val="28"/>
          <w:szCs w:val="28"/>
        </w:rPr>
        <w:t>Худойназаров</w:t>
      </w:r>
      <w:r w:rsidR="00347D2C">
        <w:rPr>
          <w:rFonts w:ascii="Times New Roman" w:hAnsi="Times New Roman" w:cs="Times New Roman"/>
          <w:sz w:val="28"/>
          <w:szCs w:val="28"/>
        </w:rPr>
        <w:t>а</w:t>
      </w:r>
      <w:r w:rsidR="00D50A95">
        <w:rPr>
          <w:rFonts w:ascii="Times New Roman" w:hAnsi="Times New Roman" w:cs="Times New Roman"/>
          <w:sz w:val="28"/>
          <w:szCs w:val="28"/>
        </w:rPr>
        <w:t xml:space="preserve"> Х.М.</w:t>
      </w:r>
      <w:r w:rsidR="00347D2C">
        <w:rPr>
          <w:rFonts w:ascii="Times New Roman" w:hAnsi="Times New Roman" w:cs="Times New Roman"/>
          <w:sz w:val="28"/>
          <w:szCs w:val="28"/>
        </w:rPr>
        <w:t xml:space="preserve"> имеется разрешение на </w:t>
      </w:r>
      <w:r w:rsidR="00347D2C">
        <w:rPr>
          <w:rFonts w:ascii="Times New Roman" w:hAnsi="Times New Roman" w:cs="Times New Roman"/>
          <w:bCs/>
          <w:sz w:val="28"/>
          <w:szCs w:val="28"/>
        </w:rPr>
        <w:t>перевозку пассажиров и багажа легковым такси</w:t>
      </w:r>
      <w:r w:rsidR="00347D2C">
        <w:rPr>
          <w:rFonts w:ascii="Times New Roman" w:hAnsi="Times New Roman" w:cs="Times New Roman"/>
          <w:sz w:val="28"/>
          <w:szCs w:val="28"/>
        </w:rPr>
        <w:t xml:space="preserve"> № </w:t>
      </w:r>
      <w:r w:rsidR="00B8756B">
        <w:rPr>
          <w:rFonts w:ascii="Times New Roman" w:hAnsi="Times New Roman" w:cs="Times New Roman"/>
          <w:sz w:val="28"/>
          <w:szCs w:val="28"/>
        </w:rPr>
        <w:t>*</w:t>
      </w:r>
      <w:r w:rsidR="00347D2C">
        <w:rPr>
          <w:rFonts w:ascii="Times New Roman" w:hAnsi="Times New Roman" w:cs="Times New Roman"/>
          <w:sz w:val="28"/>
          <w:szCs w:val="28"/>
        </w:rPr>
        <w:t xml:space="preserve"> </w:t>
      </w:r>
      <w:r w:rsidRPr="00347D2C" w:rsidR="00347D2C">
        <w:rPr>
          <w:rFonts w:ascii="Times New Roman" w:hAnsi="Times New Roman" w:cs="Times New Roman"/>
          <w:sz w:val="28"/>
          <w:szCs w:val="28"/>
        </w:rPr>
        <w:t xml:space="preserve"> </w:t>
      </w:r>
      <w:r w:rsidR="00347D2C">
        <w:rPr>
          <w:rFonts w:ascii="Times New Roman" w:hAnsi="Times New Roman" w:cs="Times New Roman"/>
          <w:sz w:val="28"/>
          <w:szCs w:val="28"/>
        </w:rPr>
        <w:t xml:space="preserve">действующее с </w:t>
      </w:r>
      <w:r w:rsidR="00B8756B">
        <w:rPr>
          <w:rFonts w:ascii="Times New Roman" w:hAnsi="Times New Roman" w:cs="Times New Roman"/>
          <w:sz w:val="28"/>
          <w:szCs w:val="28"/>
        </w:rPr>
        <w:t>*</w:t>
      </w:r>
      <w:r w:rsidR="00347D2C">
        <w:rPr>
          <w:rFonts w:ascii="Times New Roman" w:hAnsi="Times New Roman" w:cs="Times New Roman"/>
          <w:sz w:val="28"/>
          <w:szCs w:val="28"/>
        </w:rPr>
        <w:t xml:space="preserve"> года по настоящее время, в том числе, действовавшее в дату совершения вменяемого административного правонарушения (</w:t>
      </w:r>
      <w:r w:rsidR="00B8756B">
        <w:rPr>
          <w:rFonts w:ascii="Times New Roman" w:hAnsi="Times New Roman" w:cs="Times New Roman"/>
          <w:sz w:val="28"/>
          <w:szCs w:val="28"/>
        </w:rPr>
        <w:t>*</w:t>
      </w:r>
      <w:r w:rsidR="00347D2C">
        <w:rPr>
          <w:rFonts w:ascii="Times New Roman" w:hAnsi="Times New Roman" w:cs="Times New Roman"/>
          <w:sz w:val="28"/>
          <w:szCs w:val="28"/>
        </w:rPr>
        <w:t xml:space="preserve">), </w:t>
      </w:r>
      <w:r w:rsidR="007B4427">
        <w:rPr>
          <w:rFonts w:ascii="Times New Roman" w:hAnsi="Times New Roman" w:cs="Times New Roman"/>
          <w:sz w:val="28"/>
          <w:szCs w:val="28"/>
        </w:rPr>
        <w:t xml:space="preserve">доказательств обратного материалы дела не содержат, </w:t>
      </w:r>
      <w:r w:rsidRPr="005D7D33" w:rsidR="00CA4A4E">
        <w:rPr>
          <w:rFonts w:ascii="Times New Roman" w:hAnsi="Times New Roman" w:cs="Times New Roman"/>
          <w:sz w:val="28"/>
          <w:szCs w:val="28"/>
        </w:rPr>
        <w:t xml:space="preserve">мировой судья приходит к выводу о том, что </w:t>
      </w:r>
      <w:r w:rsidRPr="005D7D33" w:rsidR="001A2EA0">
        <w:rPr>
          <w:rFonts w:ascii="Times New Roman" w:hAnsi="Times New Roman" w:cs="Times New Roman"/>
          <w:sz w:val="28"/>
          <w:szCs w:val="28"/>
        </w:rPr>
        <w:t xml:space="preserve">в действиях (бездействии) </w:t>
      </w:r>
      <w:r w:rsidRPr="005D7D33" w:rsidR="00A70F02">
        <w:rPr>
          <w:rFonts w:ascii="Times New Roman" w:hAnsi="Times New Roman" w:cs="Times New Roman"/>
          <w:sz w:val="28"/>
          <w:szCs w:val="28"/>
        </w:rPr>
        <w:t>Худойназарова</w:t>
      </w:r>
      <w:r w:rsidRPr="005D7D33" w:rsidR="00A70F02">
        <w:rPr>
          <w:rFonts w:ascii="Times New Roman" w:hAnsi="Times New Roman" w:cs="Times New Roman"/>
          <w:sz w:val="28"/>
          <w:szCs w:val="28"/>
        </w:rPr>
        <w:t xml:space="preserve"> Х.М.</w:t>
      </w:r>
      <w:r w:rsidRPr="005D7D33" w:rsidR="00846064">
        <w:rPr>
          <w:rFonts w:ascii="Times New Roman" w:hAnsi="Times New Roman" w:cs="Times New Roman"/>
          <w:sz w:val="28"/>
          <w:szCs w:val="28"/>
        </w:rPr>
        <w:t xml:space="preserve"> </w:t>
      </w:r>
      <w:r w:rsidRPr="005D7D33" w:rsidR="001A2EA0">
        <w:rPr>
          <w:rFonts w:ascii="Times New Roman" w:hAnsi="Times New Roman" w:cs="Times New Roman"/>
          <w:sz w:val="28"/>
          <w:szCs w:val="28"/>
        </w:rPr>
        <w:t xml:space="preserve">отсутствует </w:t>
      </w:r>
      <w:r w:rsidRPr="005D7D33" w:rsidR="00CA4A4E">
        <w:rPr>
          <w:rFonts w:ascii="Times New Roman" w:hAnsi="Times New Roman" w:cs="Times New Roman"/>
          <w:sz w:val="28"/>
          <w:szCs w:val="28"/>
        </w:rPr>
        <w:t xml:space="preserve">событие вмененного административного правонарушения. </w:t>
      </w:r>
    </w:p>
    <w:p w:rsidR="00D75CB5" w:rsidRPr="005D7D33" w:rsidP="006F5824">
      <w:pPr>
        <w:pStyle w:val="BodyText"/>
        <w:suppressAutoHyphens/>
        <w:ind w:firstLine="708"/>
        <w:rPr>
          <w:sz w:val="28"/>
          <w:szCs w:val="28"/>
        </w:rPr>
      </w:pPr>
      <w:r w:rsidRPr="005D7D33">
        <w:rPr>
          <w:sz w:val="28"/>
          <w:szCs w:val="28"/>
        </w:rPr>
        <w:t>Согласно п. 1 ч. 1 ст. 24.5 Кодекса Российской Федерации об административных правонарушениях производство по делу об административном правонарушении не может быть начато, а начатое производство подлежит прекращению при отсутствии события административного правонарушения.</w:t>
      </w:r>
    </w:p>
    <w:p w:rsidR="00D75CB5" w:rsidRPr="005D7D33" w:rsidP="006F5824">
      <w:pPr>
        <w:pStyle w:val="BodyText"/>
        <w:suppressAutoHyphens/>
        <w:ind w:firstLine="708"/>
        <w:rPr>
          <w:sz w:val="28"/>
          <w:szCs w:val="28"/>
        </w:rPr>
      </w:pPr>
      <w:r w:rsidRPr="005D7D33">
        <w:rPr>
          <w:sz w:val="28"/>
          <w:szCs w:val="28"/>
        </w:rPr>
        <w:t xml:space="preserve">Таким образом, производство по делу об административном правонарушении, предусмотренном </w:t>
      </w:r>
      <w:r w:rsidRPr="005D7D33" w:rsidR="005D7D33">
        <w:rPr>
          <w:sz w:val="28"/>
          <w:szCs w:val="28"/>
        </w:rPr>
        <w:t xml:space="preserve">ч. 2 ст. 14.1 </w:t>
      </w:r>
      <w:r w:rsidRPr="005D7D33">
        <w:rPr>
          <w:sz w:val="28"/>
          <w:szCs w:val="28"/>
        </w:rPr>
        <w:t xml:space="preserve">Кодекса Российской Федерации об административных правонарушениях в отношении </w:t>
      </w:r>
      <w:r w:rsidRPr="005D7D33" w:rsidR="00A70F02">
        <w:rPr>
          <w:sz w:val="28"/>
          <w:szCs w:val="28"/>
        </w:rPr>
        <w:t>Худойназарова</w:t>
      </w:r>
      <w:r w:rsidRPr="005D7D33" w:rsidR="00A70F02">
        <w:rPr>
          <w:sz w:val="28"/>
          <w:szCs w:val="28"/>
        </w:rPr>
        <w:t xml:space="preserve"> Х.М.</w:t>
      </w:r>
      <w:r w:rsidRPr="005D7D33" w:rsidR="00506AD4">
        <w:rPr>
          <w:sz w:val="28"/>
          <w:szCs w:val="28"/>
        </w:rPr>
        <w:t xml:space="preserve"> </w:t>
      </w:r>
      <w:r w:rsidRPr="005D7D33">
        <w:rPr>
          <w:sz w:val="28"/>
          <w:szCs w:val="28"/>
        </w:rPr>
        <w:t>подлежит прекращению на основании п. 1 ч. 1 ст. 24.5 Кодекса Российской Федерации об административных правонарушениях в связи с отсутствием события административного правонарушения.</w:t>
      </w:r>
    </w:p>
    <w:p w:rsidR="00D75CB5" w:rsidRPr="005D7D33" w:rsidP="006F5824">
      <w:pPr>
        <w:pStyle w:val="BodyText"/>
        <w:suppressAutoHyphens/>
        <w:ind w:firstLine="708"/>
        <w:rPr>
          <w:sz w:val="28"/>
          <w:szCs w:val="28"/>
        </w:rPr>
      </w:pPr>
      <w:r w:rsidRPr="005D7D33">
        <w:rPr>
          <w:sz w:val="28"/>
          <w:szCs w:val="28"/>
        </w:rPr>
        <w:t xml:space="preserve">На основании изложенного и руководствуясь </w:t>
      </w:r>
      <w:r w:rsidRPr="005D7D33" w:rsidR="006051B5">
        <w:rPr>
          <w:sz w:val="28"/>
          <w:szCs w:val="28"/>
        </w:rPr>
        <w:t>ст.</w:t>
      </w:r>
      <w:r w:rsidRPr="005D7D33">
        <w:rPr>
          <w:sz w:val="28"/>
          <w:szCs w:val="28"/>
        </w:rPr>
        <w:t>ст</w:t>
      </w:r>
      <w:r w:rsidRPr="005D7D33">
        <w:rPr>
          <w:sz w:val="28"/>
          <w:szCs w:val="28"/>
        </w:rPr>
        <w:t>. 29.</w:t>
      </w:r>
      <w:r w:rsidRPr="005D7D33" w:rsidR="006051B5">
        <w:rPr>
          <w:sz w:val="28"/>
          <w:szCs w:val="28"/>
        </w:rPr>
        <w:t>9-29.11</w:t>
      </w:r>
      <w:r w:rsidRPr="005D7D33">
        <w:rPr>
          <w:sz w:val="28"/>
          <w:szCs w:val="28"/>
        </w:rPr>
        <w:t xml:space="preserve"> Кодекса Российской Федерации об административных правонарушениях, </w:t>
      </w:r>
    </w:p>
    <w:p w:rsidR="00D75CB5" w:rsidRPr="005D7D33" w:rsidP="006F5824">
      <w:pPr>
        <w:pStyle w:val="BodyText"/>
        <w:suppressAutoHyphens/>
        <w:ind w:firstLine="708"/>
        <w:rPr>
          <w:sz w:val="28"/>
          <w:szCs w:val="28"/>
        </w:rPr>
      </w:pPr>
    </w:p>
    <w:p w:rsidR="00D75CB5" w:rsidRPr="005D7D33" w:rsidP="006F5824">
      <w:pPr>
        <w:pStyle w:val="BodyText"/>
        <w:suppressAutoHyphens/>
        <w:jc w:val="center"/>
        <w:rPr>
          <w:sz w:val="28"/>
          <w:szCs w:val="28"/>
        </w:rPr>
      </w:pPr>
      <w:r w:rsidRPr="005D7D33">
        <w:rPr>
          <w:sz w:val="28"/>
          <w:szCs w:val="28"/>
        </w:rPr>
        <w:t>ПОСТАНОВИЛ:</w:t>
      </w:r>
    </w:p>
    <w:p w:rsidR="00264A1E" w:rsidRPr="005D7D33" w:rsidP="006F5824">
      <w:pPr>
        <w:pStyle w:val="BodyText"/>
        <w:suppressAutoHyphens/>
        <w:jc w:val="center"/>
        <w:rPr>
          <w:sz w:val="28"/>
          <w:szCs w:val="28"/>
        </w:rPr>
      </w:pPr>
    </w:p>
    <w:p w:rsidR="00D75CB5" w:rsidRPr="005D7D33" w:rsidP="006F5824">
      <w:pPr>
        <w:pStyle w:val="BodyText"/>
        <w:suppressAutoHyphens/>
        <w:ind w:firstLine="708"/>
        <w:rPr>
          <w:sz w:val="28"/>
          <w:szCs w:val="28"/>
        </w:rPr>
      </w:pPr>
      <w:r w:rsidRPr="005D7D33">
        <w:rPr>
          <w:sz w:val="28"/>
          <w:szCs w:val="28"/>
        </w:rPr>
        <w:t xml:space="preserve">Производство по делу об административном правонарушении, предусмотренном </w:t>
      </w:r>
      <w:r w:rsidRPr="005D7D33" w:rsidR="005D7D33">
        <w:rPr>
          <w:sz w:val="28"/>
          <w:szCs w:val="28"/>
        </w:rPr>
        <w:t xml:space="preserve">ч. 2 ст. 14.1 </w:t>
      </w:r>
      <w:r w:rsidRPr="005D7D33">
        <w:rPr>
          <w:sz w:val="28"/>
          <w:szCs w:val="28"/>
        </w:rPr>
        <w:t>Кодекса Российской федерации об административных правонарушениях</w:t>
      </w:r>
      <w:r w:rsidRPr="005D7D33" w:rsidR="00CA4A4E">
        <w:rPr>
          <w:sz w:val="28"/>
          <w:szCs w:val="28"/>
        </w:rPr>
        <w:t>,</w:t>
      </w:r>
      <w:r w:rsidRPr="005D7D33">
        <w:rPr>
          <w:sz w:val="28"/>
          <w:szCs w:val="28"/>
        </w:rPr>
        <w:t xml:space="preserve"> в отношении </w:t>
      </w:r>
      <w:r w:rsidRPr="005D7D33" w:rsidR="005D7D33">
        <w:rPr>
          <w:sz w:val="28"/>
          <w:szCs w:val="28"/>
        </w:rPr>
        <w:t>Худойназарова</w:t>
      </w:r>
      <w:r w:rsidRPr="005D7D33" w:rsidR="005D7D33">
        <w:rPr>
          <w:sz w:val="28"/>
          <w:szCs w:val="28"/>
        </w:rPr>
        <w:t xml:space="preserve"> </w:t>
      </w:r>
      <w:r w:rsidR="00B8756B">
        <w:rPr>
          <w:sz w:val="28"/>
          <w:szCs w:val="28"/>
        </w:rPr>
        <w:t>ХМ</w:t>
      </w:r>
      <w:r w:rsidRPr="005D7D33" w:rsidR="00846064">
        <w:rPr>
          <w:sz w:val="28"/>
          <w:szCs w:val="28"/>
        </w:rPr>
        <w:t xml:space="preserve"> </w:t>
      </w:r>
      <w:r w:rsidRPr="005D7D33">
        <w:rPr>
          <w:sz w:val="28"/>
          <w:szCs w:val="28"/>
        </w:rPr>
        <w:t>прекратить на основании п. 1 ч. 1 ст. 24.5 Кодекса Российской Федерации об административных правонарушениях</w:t>
      </w:r>
      <w:r w:rsidRPr="005D7D33" w:rsidR="00CA4A4E">
        <w:rPr>
          <w:sz w:val="28"/>
          <w:szCs w:val="28"/>
        </w:rPr>
        <w:t>,</w:t>
      </w:r>
      <w:r w:rsidRPr="005D7D33">
        <w:rPr>
          <w:sz w:val="28"/>
          <w:szCs w:val="28"/>
        </w:rPr>
        <w:t xml:space="preserve"> в связи с отсутствием события административного правонарушения.</w:t>
      </w:r>
    </w:p>
    <w:p w:rsidR="00D75CB5" w:rsidRPr="005D7D33" w:rsidP="006F5824">
      <w:pPr>
        <w:pStyle w:val="BodyText"/>
        <w:suppressAutoHyphens/>
        <w:ind w:firstLine="708"/>
        <w:rPr>
          <w:sz w:val="28"/>
          <w:szCs w:val="28"/>
        </w:rPr>
      </w:pPr>
      <w:r w:rsidRPr="005D7D33">
        <w:rPr>
          <w:sz w:val="28"/>
          <w:szCs w:val="28"/>
        </w:rPr>
        <w:t xml:space="preserve">Постановление может быть обжаловано в течение десяти </w:t>
      </w:r>
      <w:r w:rsidRPr="005D7D33" w:rsidR="00D249C7">
        <w:rPr>
          <w:sz w:val="28"/>
          <w:szCs w:val="28"/>
        </w:rPr>
        <w:t>дней</w:t>
      </w:r>
      <w:r w:rsidRPr="005D7D33"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 w:rsidRPr="005D7D33">
        <w:rPr>
          <w:sz w:val="28"/>
          <w:szCs w:val="28"/>
        </w:rPr>
        <w:t>через мирового судью</w:t>
      </w:r>
      <w:r w:rsidRPr="005D7D33">
        <w:rPr>
          <w:sz w:val="28"/>
          <w:szCs w:val="28"/>
        </w:rPr>
        <w:t xml:space="preserve"> Советского судебного района Ханты-Мансийского автономного округа – Югры.</w:t>
      </w:r>
    </w:p>
    <w:p w:rsidR="00604D9F" w:rsidRPr="005D7D33" w:rsidP="006F5824">
      <w:pPr>
        <w:pStyle w:val="BodyText"/>
        <w:suppressAutoHyphens/>
        <w:rPr>
          <w:sz w:val="28"/>
          <w:szCs w:val="28"/>
        </w:rPr>
      </w:pPr>
    </w:p>
    <w:p w:rsidR="00CA4A4E" w:rsidRPr="005D7D33" w:rsidP="006F5824">
      <w:pPr>
        <w:pStyle w:val="BodyText"/>
        <w:suppressAutoHyphens/>
        <w:rPr>
          <w:sz w:val="28"/>
          <w:szCs w:val="28"/>
        </w:rPr>
      </w:pPr>
    </w:p>
    <w:p w:rsidR="006D75AA" w:rsidRPr="005D7D33" w:rsidP="006F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7D33"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</w:p>
    <w:p w:rsidR="006D75AA" w:rsidP="006F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7D33">
        <w:rPr>
          <w:rFonts w:ascii="Times New Roman" w:eastAsia="Times New Roman" w:hAnsi="Times New Roman" w:cs="Times New Roman"/>
          <w:sz w:val="28"/>
          <w:szCs w:val="28"/>
        </w:rPr>
        <w:t>судебного участка №3</w:t>
      </w:r>
      <w:r w:rsidRPr="005D7D33">
        <w:rPr>
          <w:rFonts w:ascii="Times New Roman" w:eastAsia="Times New Roman" w:hAnsi="Times New Roman" w:cs="Times New Roman"/>
          <w:sz w:val="28"/>
          <w:szCs w:val="28"/>
        </w:rPr>
        <w:tab/>
      </w:r>
      <w:r w:rsidRPr="005D7D33">
        <w:rPr>
          <w:rFonts w:ascii="Times New Roman" w:eastAsia="Times New Roman" w:hAnsi="Times New Roman" w:cs="Times New Roman"/>
          <w:sz w:val="28"/>
          <w:szCs w:val="28"/>
        </w:rPr>
        <w:tab/>
      </w:r>
      <w:r w:rsidRPr="005D7D33">
        <w:rPr>
          <w:rFonts w:ascii="Times New Roman" w:eastAsia="Times New Roman" w:hAnsi="Times New Roman" w:cs="Times New Roman"/>
          <w:sz w:val="28"/>
          <w:szCs w:val="28"/>
        </w:rPr>
        <w:tab/>
      </w:r>
      <w:r w:rsidRPr="005D7D33">
        <w:rPr>
          <w:rFonts w:ascii="Times New Roman" w:eastAsia="Times New Roman" w:hAnsi="Times New Roman" w:cs="Times New Roman"/>
          <w:sz w:val="28"/>
          <w:szCs w:val="28"/>
        </w:rPr>
        <w:tab/>
      </w:r>
      <w:r w:rsidRPr="005D7D33">
        <w:rPr>
          <w:rFonts w:ascii="Times New Roman" w:eastAsia="Times New Roman" w:hAnsi="Times New Roman" w:cs="Times New Roman"/>
          <w:sz w:val="28"/>
          <w:szCs w:val="28"/>
        </w:rPr>
        <w:tab/>
      </w:r>
      <w:r w:rsidRPr="005D7D33">
        <w:rPr>
          <w:rFonts w:ascii="Times New Roman" w:eastAsia="Times New Roman" w:hAnsi="Times New Roman" w:cs="Times New Roman"/>
          <w:sz w:val="28"/>
          <w:szCs w:val="28"/>
        </w:rPr>
        <w:tab/>
      </w:r>
      <w:r w:rsidRPr="005D7D33">
        <w:rPr>
          <w:rFonts w:ascii="Times New Roman" w:eastAsia="Times New Roman" w:hAnsi="Times New Roman" w:cs="Times New Roman"/>
          <w:sz w:val="28"/>
          <w:szCs w:val="28"/>
        </w:rPr>
        <w:tab/>
        <w:t>А.Л. Бредихина</w:t>
      </w:r>
    </w:p>
    <w:p w:rsidR="00B8756B" w:rsidRPr="005D7D33" w:rsidP="006F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</w:t>
      </w:r>
    </w:p>
    <w:p w:rsidR="006D75AA" w:rsidRPr="005D7D33" w:rsidP="006F5824">
      <w:pPr>
        <w:pStyle w:val="BodyText"/>
        <w:suppressAutoHyphens/>
        <w:rPr>
          <w:sz w:val="28"/>
          <w:szCs w:val="28"/>
        </w:rPr>
      </w:pPr>
    </w:p>
    <w:sectPr w:rsidSect="00F85A05">
      <w:headerReference w:type="default" r:id="rId4"/>
      <w:pgSz w:w="11906" w:h="16838"/>
      <w:pgMar w:top="851" w:right="851" w:bottom="851" w:left="1418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26225459"/>
      <w:docPartObj>
        <w:docPartGallery w:val="Page Numbers (Top of Page)"/>
        <w:docPartUnique/>
      </w:docPartObj>
    </w:sdtPr>
    <w:sdtContent>
      <w:p w:rsidR="005B5D7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75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B5D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defaultTabStop w:val="708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BAC"/>
    <w:rsid w:val="00021F11"/>
    <w:rsid w:val="00036106"/>
    <w:rsid w:val="000414D4"/>
    <w:rsid w:val="00070D2C"/>
    <w:rsid w:val="0007737F"/>
    <w:rsid w:val="00081B81"/>
    <w:rsid w:val="000906C6"/>
    <w:rsid w:val="00091843"/>
    <w:rsid w:val="0009794E"/>
    <w:rsid w:val="000A4B6C"/>
    <w:rsid w:val="000B2BA9"/>
    <w:rsid w:val="000B3E25"/>
    <w:rsid w:val="000B6561"/>
    <w:rsid w:val="000E0834"/>
    <w:rsid w:val="0011168D"/>
    <w:rsid w:val="00186FEA"/>
    <w:rsid w:val="00194A8B"/>
    <w:rsid w:val="001A2EA0"/>
    <w:rsid w:val="001B4A43"/>
    <w:rsid w:val="001B7E29"/>
    <w:rsid w:val="001C690D"/>
    <w:rsid w:val="001F3055"/>
    <w:rsid w:val="002246B2"/>
    <w:rsid w:val="00256BAC"/>
    <w:rsid w:val="00260417"/>
    <w:rsid w:val="002623DF"/>
    <w:rsid w:val="00264A1E"/>
    <w:rsid w:val="002724B5"/>
    <w:rsid w:val="0029067E"/>
    <w:rsid w:val="002A60E5"/>
    <w:rsid w:val="002C3261"/>
    <w:rsid w:val="002D29A9"/>
    <w:rsid w:val="002F1DD1"/>
    <w:rsid w:val="002F32D7"/>
    <w:rsid w:val="00305773"/>
    <w:rsid w:val="003204A2"/>
    <w:rsid w:val="0034212B"/>
    <w:rsid w:val="003468EE"/>
    <w:rsid w:val="00347D2C"/>
    <w:rsid w:val="00353F2C"/>
    <w:rsid w:val="003675EB"/>
    <w:rsid w:val="00380BF3"/>
    <w:rsid w:val="003854FE"/>
    <w:rsid w:val="003A2AAF"/>
    <w:rsid w:val="003B319F"/>
    <w:rsid w:val="003E34AE"/>
    <w:rsid w:val="003F0F74"/>
    <w:rsid w:val="00413CD3"/>
    <w:rsid w:val="004746A8"/>
    <w:rsid w:val="004920DF"/>
    <w:rsid w:val="004921A6"/>
    <w:rsid w:val="004C0B75"/>
    <w:rsid w:val="004D0FDC"/>
    <w:rsid w:val="004D6619"/>
    <w:rsid w:val="004F5124"/>
    <w:rsid w:val="005028A0"/>
    <w:rsid w:val="00506AD4"/>
    <w:rsid w:val="00513931"/>
    <w:rsid w:val="005413DC"/>
    <w:rsid w:val="0055049F"/>
    <w:rsid w:val="005510E9"/>
    <w:rsid w:val="0058137F"/>
    <w:rsid w:val="00585F72"/>
    <w:rsid w:val="00590076"/>
    <w:rsid w:val="005A20A1"/>
    <w:rsid w:val="005B5D79"/>
    <w:rsid w:val="005B5FBB"/>
    <w:rsid w:val="005D7D33"/>
    <w:rsid w:val="005E3759"/>
    <w:rsid w:val="005F2943"/>
    <w:rsid w:val="005F6E0B"/>
    <w:rsid w:val="00604D9F"/>
    <w:rsid w:val="006051B5"/>
    <w:rsid w:val="00611007"/>
    <w:rsid w:val="00640A1B"/>
    <w:rsid w:val="00661D23"/>
    <w:rsid w:val="00690610"/>
    <w:rsid w:val="006A57E3"/>
    <w:rsid w:val="006B05B3"/>
    <w:rsid w:val="006C1D80"/>
    <w:rsid w:val="006C69D4"/>
    <w:rsid w:val="006D4848"/>
    <w:rsid w:val="006D75AA"/>
    <w:rsid w:val="006F5824"/>
    <w:rsid w:val="00700387"/>
    <w:rsid w:val="00704868"/>
    <w:rsid w:val="007134B2"/>
    <w:rsid w:val="00736FEC"/>
    <w:rsid w:val="007848C3"/>
    <w:rsid w:val="00796511"/>
    <w:rsid w:val="007B43DB"/>
    <w:rsid w:val="007B4427"/>
    <w:rsid w:val="007B496A"/>
    <w:rsid w:val="007C48F0"/>
    <w:rsid w:val="007E12E7"/>
    <w:rsid w:val="007E1EFE"/>
    <w:rsid w:val="007E5B27"/>
    <w:rsid w:val="007F66AE"/>
    <w:rsid w:val="00830515"/>
    <w:rsid w:val="00846064"/>
    <w:rsid w:val="008823D8"/>
    <w:rsid w:val="008A514F"/>
    <w:rsid w:val="008B5512"/>
    <w:rsid w:val="008B5CD8"/>
    <w:rsid w:val="008C322D"/>
    <w:rsid w:val="008D5CF0"/>
    <w:rsid w:val="008E64F4"/>
    <w:rsid w:val="00904D6A"/>
    <w:rsid w:val="0096293C"/>
    <w:rsid w:val="0096728A"/>
    <w:rsid w:val="00967843"/>
    <w:rsid w:val="009A5FFB"/>
    <w:rsid w:val="009B0A36"/>
    <w:rsid w:val="009B41DD"/>
    <w:rsid w:val="009E050E"/>
    <w:rsid w:val="00A70F02"/>
    <w:rsid w:val="00A7576F"/>
    <w:rsid w:val="00A80B15"/>
    <w:rsid w:val="00AA4E81"/>
    <w:rsid w:val="00AA54EA"/>
    <w:rsid w:val="00AC13D1"/>
    <w:rsid w:val="00AC36D2"/>
    <w:rsid w:val="00AC4A76"/>
    <w:rsid w:val="00AD04B3"/>
    <w:rsid w:val="00AD6108"/>
    <w:rsid w:val="00B37F9D"/>
    <w:rsid w:val="00B444C1"/>
    <w:rsid w:val="00B444DD"/>
    <w:rsid w:val="00B47AC7"/>
    <w:rsid w:val="00B74C3A"/>
    <w:rsid w:val="00B8749C"/>
    <w:rsid w:val="00B8756B"/>
    <w:rsid w:val="00B904EE"/>
    <w:rsid w:val="00BC7D26"/>
    <w:rsid w:val="00BE1450"/>
    <w:rsid w:val="00C02019"/>
    <w:rsid w:val="00C121EA"/>
    <w:rsid w:val="00C15932"/>
    <w:rsid w:val="00C23100"/>
    <w:rsid w:val="00C84130"/>
    <w:rsid w:val="00CA14C0"/>
    <w:rsid w:val="00CA1C1A"/>
    <w:rsid w:val="00CA4A4E"/>
    <w:rsid w:val="00CC0D6C"/>
    <w:rsid w:val="00CD128D"/>
    <w:rsid w:val="00CF2022"/>
    <w:rsid w:val="00CF51E9"/>
    <w:rsid w:val="00D04379"/>
    <w:rsid w:val="00D17596"/>
    <w:rsid w:val="00D249C7"/>
    <w:rsid w:val="00D25C3C"/>
    <w:rsid w:val="00D32F98"/>
    <w:rsid w:val="00D42A8A"/>
    <w:rsid w:val="00D50A95"/>
    <w:rsid w:val="00D6379B"/>
    <w:rsid w:val="00D75CB5"/>
    <w:rsid w:val="00D771B9"/>
    <w:rsid w:val="00D946AE"/>
    <w:rsid w:val="00DB5CC5"/>
    <w:rsid w:val="00DD044F"/>
    <w:rsid w:val="00DD5A82"/>
    <w:rsid w:val="00DE40AD"/>
    <w:rsid w:val="00DF519F"/>
    <w:rsid w:val="00E2070F"/>
    <w:rsid w:val="00E336E1"/>
    <w:rsid w:val="00E440F2"/>
    <w:rsid w:val="00E4643F"/>
    <w:rsid w:val="00E511A6"/>
    <w:rsid w:val="00E778CE"/>
    <w:rsid w:val="00E80982"/>
    <w:rsid w:val="00E84212"/>
    <w:rsid w:val="00E9340D"/>
    <w:rsid w:val="00EB257C"/>
    <w:rsid w:val="00EB4258"/>
    <w:rsid w:val="00F128FD"/>
    <w:rsid w:val="00F15E63"/>
    <w:rsid w:val="00F23F81"/>
    <w:rsid w:val="00F822CA"/>
    <w:rsid w:val="00F85A05"/>
    <w:rsid w:val="00F87304"/>
    <w:rsid w:val="00F96C52"/>
    <w:rsid w:val="00FE0AB0"/>
    <w:rsid w:val="00FF25C6"/>
    <w:rsid w:val="00FF584D"/>
    <w:rsid w:val="00FF7004"/>
  </w:rsids>
  <m:mathPr>
    <m:mathFont m:val="Cambria Math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9D7D2240-DC69-407E-8452-F5F9545D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1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F822CA"/>
    <w:pPr>
      <w:tabs>
        <w:tab w:val="center" w:pos="4677"/>
      </w:tabs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iCs/>
      <w:sz w:val="22"/>
      <w:szCs w:val="24"/>
    </w:rPr>
  </w:style>
  <w:style w:type="character" w:customStyle="1" w:styleId="a">
    <w:name w:val="Заголовок Знак"/>
    <w:basedOn w:val="DefaultParagraphFont"/>
    <w:link w:val="Title"/>
    <w:rsid w:val="00F822CA"/>
    <w:rPr>
      <w:rFonts w:ascii="Bookman Old Style" w:eastAsia="Times New Roman" w:hAnsi="Bookman Old Style" w:cs="Times New Roman"/>
      <w:b/>
      <w:bCs/>
      <w:iCs/>
      <w:sz w:val="22"/>
      <w:szCs w:val="24"/>
    </w:rPr>
  </w:style>
  <w:style w:type="paragraph" w:styleId="BodyText">
    <w:name w:val="Body Text"/>
    <w:basedOn w:val="Normal"/>
    <w:link w:val="a0"/>
    <w:rsid w:val="00F822C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Знак"/>
    <w:basedOn w:val="DefaultParagraphFont"/>
    <w:link w:val="BodyText"/>
    <w:rsid w:val="00F822C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1"/>
    <w:uiPriority w:val="99"/>
    <w:unhideWhenUsed/>
    <w:rsid w:val="00D32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32F98"/>
  </w:style>
  <w:style w:type="paragraph" w:styleId="Footer">
    <w:name w:val="footer"/>
    <w:basedOn w:val="Normal"/>
    <w:link w:val="a2"/>
    <w:uiPriority w:val="99"/>
    <w:unhideWhenUsed/>
    <w:rsid w:val="00D32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32F98"/>
  </w:style>
  <w:style w:type="paragraph" w:styleId="BalloonText">
    <w:name w:val="Balloon Text"/>
    <w:basedOn w:val="Normal"/>
    <w:link w:val="a3"/>
    <w:uiPriority w:val="99"/>
    <w:semiHidden/>
    <w:unhideWhenUsed/>
    <w:rsid w:val="006B0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6B05B3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1B7E29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1B7E29"/>
  </w:style>
  <w:style w:type="paragraph" w:styleId="BodyText3">
    <w:name w:val="Body Text 3"/>
    <w:basedOn w:val="Normal"/>
    <w:link w:val="3"/>
    <w:rsid w:val="005B5D7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customStyle="1" w:styleId="3">
    <w:name w:val="Основной текст 3 Знак"/>
    <w:basedOn w:val="DefaultParagraphFont"/>
    <w:link w:val="BodyText3"/>
    <w:rsid w:val="005B5D79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styleId="Hyperlink">
    <w:name w:val="Hyperlink"/>
    <w:basedOn w:val="DefaultParagraphFont"/>
    <w:uiPriority w:val="99"/>
    <w:unhideWhenUsed/>
    <w:rsid w:val="002C3261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5139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